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97F" w:rsidRPr="009C4EDF" w:rsidRDefault="00267AC2" w:rsidP="00FE197F">
      <w:pPr>
        <w:pStyle w:val="Ttulo1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ANEXO 2</w:t>
      </w:r>
      <w:r w:rsidR="00F3117A">
        <w:rPr>
          <w:rFonts w:ascii="Montserrat" w:hAnsi="Montserrat"/>
          <w:sz w:val="20"/>
          <w:szCs w:val="20"/>
        </w:rPr>
        <w:t xml:space="preserve"> </w:t>
      </w:r>
      <w:r w:rsidR="00FE197F" w:rsidRPr="009C4EDF">
        <w:rPr>
          <w:rFonts w:ascii="Montserrat" w:hAnsi="Montserrat"/>
          <w:sz w:val="20"/>
          <w:szCs w:val="20"/>
        </w:rPr>
        <w:t>NOTIFICACIÓN DE MERCANCÍA MANIFESTADA POR EL TRANSPORTISTA / AGENTE INTERNACIONAL DE CARGA</w:t>
      </w:r>
    </w:p>
    <w:p w:rsidR="00FE197F" w:rsidRPr="009C4EDF" w:rsidRDefault="00FE197F" w:rsidP="00FE197F">
      <w:pPr>
        <w:spacing w:line="240" w:lineRule="auto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En operaciones de Importación el insumo es la información manifestada por el transportista y Agente Internacional de Carga, la cual será transmitida al Recinto Fiscalizado a través del siguiente layout.</w:t>
      </w:r>
    </w:p>
    <w:p w:rsidR="009D7277" w:rsidRPr="006A2BD9" w:rsidRDefault="009D7277" w:rsidP="009D7277">
      <w:pPr>
        <w:rPr>
          <w:rFonts w:ascii="Montserrat" w:hAnsi="Montserrat"/>
          <w:szCs w:val="20"/>
        </w:rPr>
      </w:pPr>
    </w:p>
    <w:tbl>
      <w:tblPr>
        <w:tblW w:w="1290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1559"/>
        <w:gridCol w:w="773"/>
        <w:gridCol w:w="503"/>
        <w:gridCol w:w="567"/>
        <w:gridCol w:w="567"/>
        <w:gridCol w:w="6946"/>
      </w:tblGrid>
      <w:tr w:rsidR="009D7277" w:rsidRPr="00267AC2" w:rsidTr="009D7277">
        <w:trPr>
          <w:trHeight w:val="247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b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b/>
                <w:sz w:val="18"/>
                <w:szCs w:val="18"/>
              </w:rPr>
              <w:t>SEC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b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b/>
                <w:sz w:val="18"/>
                <w:szCs w:val="18"/>
              </w:rPr>
              <w:t>NOMBRE DATO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b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b/>
                <w:sz w:val="18"/>
                <w:szCs w:val="18"/>
              </w:rPr>
              <w:t>TIPO DATO</w:t>
            </w:r>
          </w:p>
        </w:tc>
        <w:tc>
          <w:tcPr>
            <w:tcW w:w="77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b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b/>
                <w:sz w:val="18"/>
                <w:szCs w:val="18"/>
              </w:rPr>
              <w:t>LONG</w:t>
            </w:r>
          </w:p>
        </w:tc>
        <w:tc>
          <w:tcPr>
            <w:tcW w:w="16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b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b/>
                <w:sz w:val="18"/>
                <w:szCs w:val="18"/>
              </w:rPr>
              <w:t>OBLÍGATORIO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b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b/>
                <w:sz w:val="18"/>
                <w:szCs w:val="18"/>
              </w:rPr>
              <w:t>OBSERVACIONES</w:t>
            </w:r>
          </w:p>
        </w:tc>
      </w:tr>
      <w:tr w:rsidR="009D7277" w:rsidRPr="00267AC2" w:rsidTr="009D7277">
        <w:trPr>
          <w:trHeight w:val="447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</w:p>
        </w:tc>
        <w:tc>
          <w:tcPr>
            <w:tcW w:w="77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9D7277" w:rsidRPr="00267AC2" w:rsidRDefault="009D7277" w:rsidP="00FB3413">
            <w:pPr>
              <w:ind w:hanging="79"/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9D7277" w:rsidRPr="00267AC2" w:rsidRDefault="009D7277" w:rsidP="00FB3413">
            <w:pPr>
              <w:ind w:left="-278" w:firstLine="278"/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F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</w:p>
        </w:tc>
      </w:tr>
      <w:tr w:rsidR="009D7277" w:rsidRPr="00267AC2" w:rsidTr="009D7277">
        <w:trPr>
          <w:trHeight w:val="300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Información General de la operación (Obligatorio)</w:t>
            </w:r>
          </w:p>
        </w:tc>
      </w:tr>
      <w:tr w:rsidR="009D7277" w:rsidRPr="00267AC2" w:rsidTr="009D7277">
        <w:trPr>
          <w:trHeight w:val="4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Consecutivo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Alfanumérico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Lo genera y asigna el emisor y es creado conforme al algoritmo correspondiente</w:t>
            </w:r>
          </w:p>
        </w:tc>
      </w:tr>
      <w:tr w:rsidR="009D7277" w:rsidRPr="00267AC2" w:rsidTr="009D7277">
        <w:trPr>
          <w:trHeight w:val="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ID Asociado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Alfanumérico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Corresponderá al ID de la  operación registrada en VUCEM.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Fecha de Registro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DATETIME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El formato es YYYY-MM-DDTHH:MM:SSZ</w:t>
            </w:r>
          </w:p>
        </w:tc>
      </w:tr>
      <w:tr w:rsidR="009D7277" w:rsidRPr="00267AC2" w:rsidTr="009D7277">
        <w:trPr>
          <w:trHeight w:val="4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Tipo de movimiento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Numérico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Para este mensaje el valor de este campo siempre será ‘0’</w:t>
            </w:r>
          </w:p>
        </w:tc>
      </w:tr>
      <w:tr w:rsidR="009D7277" w:rsidRPr="00267AC2" w:rsidTr="009D7277">
        <w:trPr>
          <w:trHeight w:val="6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Detalle del Tipo de movimiento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Numérico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Los valores posibles para este campo se encuentran definidos en el Catálogo de Movimientos</w:t>
            </w:r>
          </w:p>
        </w:tc>
      </w:tr>
      <w:tr w:rsidR="009D7277" w:rsidRPr="00267AC2" w:rsidTr="009D7277">
        <w:trPr>
          <w:trHeight w:val="1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Tipo de Operación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Numérico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Los valores posibles de este campo se encuentran definidos en el Catálogo de Tipos de Operación</w:t>
            </w:r>
          </w:p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1= Importación,</w:t>
            </w:r>
          </w:p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lastRenderedPageBreak/>
              <w:t>2= Exportación,</w:t>
            </w:r>
          </w:p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3=Transbordo,</w:t>
            </w:r>
          </w:p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4= Cabotaje,</w:t>
            </w:r>
          </w:p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5= Contenedor Vacío.</w:t>
            </w:r>
          </w:p>
        </w:tc>
      </w:tr>
      <w:tr w:rsidR="009D7277" w:rsidRPr="00267AC2" w:rsidTr="009D7277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Clave del Recinto Fiscalizado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Alfanumérico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Valores de acuerdo con el Catálogo CAMIR. (Este número lo recibirán al término de la Notificación)</w:t>
            </w:r>
          </w:p>
        </w:tc>
      </w:tr>
      <w:tr w:rsidR="009D7277" w:rsidRPr="00267AC2" w:rsidTr="009D7277">
        <w:trPr>
          <w:trHeight w:val="300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Información del documento de transporte (Sólo una ocurrencia)</w:t>
            </w:r>
          </w:p>
        </w:tc>
      </w:tr>
      <w:tr w:rsidR="009D7277" w:rsidRPr="00267AC2" w:rsidTr="009D7277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Número y Nombre de Vuelo, Buque o Viaje +”-“ + IMO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37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>Identificador de la travesía. Está conformado por 37 caracteres, los cuales se distribuyen de la siguiente manera únicamente para el transporte Marítimo:</w:t>
            </w: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br/>
              <w:t>28 - nombre buque</w:t>
            </w: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br/>
              <w:t>01 - guion (-)</w:t>
            </w: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br/>
              <w:t>08 – IMO (Condicional al transporte Marítimo)</w:t>
            </w:r>
          </w:p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</w:p>
          <w:p w:rsidR="009D7277" w:rsidRPr="00267AC2" w:rsidRDefault="009D7277" w:rsidP="00FB3413">
            <w:pPr>
              <w:rPr>
                <w:rStyle w:val="block"/>
                <w:rFonts w:ascii="Montserrat" w:hAnsi="Montserrat"/>
                <w:sz w:val="18"/>
                <w:szCs w:val="18"/>
              </w:rPr>
            </w:pPr>
            <w:r w:rsidRPr="00267AC2">
              <w:rPr>
                <w:rStyle w:val="block"/>
                <w:rFonts w:ascii="Montserrat" w:hAnsi="Montserrat"/>
                <w:sz w:val="18"/>
                <w:szCs w:val="18"/>
              </w:rPr>
              <w:t xml:space="preserve">*Para los recintos ferroviarios se tomará  el número de viaje y para los recintos aéreos el número de vuelo </w:t>
            </w:r>
          </w:p>
        </w:tc>
      </w:tr>
      <w:tr w:rsidR="009D7277" w:rsidRPr="00267AC2" w:rsidTr="009D7277">
        <w:trPr>
          <w:trHeight w:val="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Tipo de transporte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El tipo transporte es:</w:t>
            </w: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br/>
              <w:t>F – Ferroviario</w:t>
            </w: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br/>
              <w:t>A – Aéreo</w:t>
            </w: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br/>
              <w:t>M – Marítimo</w:t>
            </w:r>
          </w:p>
        </w:tc>
      </w:tr>
      <w:tr w:rsidR="009D7277" w:rsidRPr="00267AC2" w:rsidTr="009D7277">
        <w:trPr>
          <w:trHeight w:val="8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Fecha y hora estimada de arribo de vuelo buque o viaje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Fecha y hora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ETA – Estimated Time of Arrival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Fecha y hora estimada de arribo de vuelo o buque N/A</w:t>
            </w: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br/>
              <w:t>Formato YYYY-MM-DDTHH:MM:SSZ</w:t>
            </w:r>
          </w:p>
        </w:tc>
      </w:tr>
      <w:tr w:rsidR="009D7277" w:rsidRPr="00267AC2" w:rsidTr="009D7277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 xml:space="preserve">Origen del Vuelo o Buque.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0 – 30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Origen de la travesía.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Puede ser el país, puerto o aeropuerto de donde partió el avión, buque o tren.</w:t>
            </w:r>
          </w:p>
        </w:tc>
      </w:tr>
      <w:tr w:rsidR="009D7277" w:rsidRPr="00267AC2" w:rsidTr="009D7277">
        <w:trPr>
          <w:trHeight w:val="8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Número de Manifiesto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De origen debe estar rellenado a la izquierda con ceros (0) cuando no se cubra el número mínimo de longitud.</w:t>
            </w: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br/>
              <w:t>Es el número de manifiesto del medio de transporte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CAAT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CAAT del emisor del manifiesto</w:t>
            </w:r>
          </w:p>
        </w:tc>
      </w:tr>
      <w:tr w:rsidR="009D7277" w:rsidRPr="00267AC2" w:rsidTr="009D7277">
        <w:trPr>
          <w:trHeight w:val="3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Peso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Decimal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14,3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 xml:space="preserve">Peso bruto de Máster manifestado. 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Ejemplo: 2000.40</w:t>
            </w:r>
          </w:p>
        </w:tc>
      </w:tr>
      <w:tr w:rsidR="009D7277" w:rsidRPr="00267AC2" w:rsidTr="009D7277">
        <w:trPr>
          <w:trHeight w:val="17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UMP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Peso Bruto de Máster Manifestado. Acepta la UMP de acuerdo al catálogo del transporte Aéreo, Ferroviario y Marítimo.</w:t>
            </w:r>
          </w:p>
        </w:tc>
      </w:tr>
      <w:tr w:rsidR="009D7277" w:rsidRPr="00267AC2" w:rsidTr="009D7277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Piezas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Decimal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14,3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 xml:space="preserve">Número de Total de Piezas de Máster Manifestado. </w:t>
            </w:r>
          </w:p>
        </w:tc>
      </w:tr>
      <w:tr w:rsidR="009D7277" w:rsidRPr="00267AC2" w:rsidTr="009D7277">
        <w:trPr>
          <w:trHeight w:val="300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Información de la guía Máster (solo una ocurrencia)</w:t>
            </w:r>
          </w:p>
        </w:tc>
      </w:tr>
      <w:tr w:rsidR="009D7277" w:rsidRPr="00267AC2" w:rsidTr="009D7277">
        <w:trPr>
          <w:trHeight w:val="7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BL - Máster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Número de documento de transporte Máster (Guía- BL).</w:t>
            </w: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br/>
              <w:t>Este número deberá declarase en el pedimento</w:t>
            </w: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br/>
              <w:t>De origen debe estar rellenado a la izquierda con ceros (0) cuando no se cubra el número máximo de longitud.</w:t>
            </w:r>
          </w:p>
        </w:tc>
      </w:tr>
      <w:tr w:rsidR="009D7277" w:rsidRPr="00267AC2" w:rsidTr="009D7277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CAAT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CAAT emisor de Guía-BL máster.</w:t>
            </w:r>
          </w:p>
        </w:tc>
      </w:tr>
      <w:tr w:rsidR="009D7277" w:rsidRPr="00267AC2" w:rsidTr="009D7277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Tipo operación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Tipo de operación máster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 xml:space="preserve">1 = Importación 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 xml:space="preserve">2 = Exportación  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Valor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Valor declarado para Aduanas.</w:t>
            </w:r>
          </w:p>
        </w:tc>
      </w:tr>
      <w:tr w:rsidR="009D7277" w:rsidRPr="00267AC2" w:rsidTr="009D7277">
        <w:trPr>
          <w:trHeight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Tipo Moneda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 0..1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X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Código de moneda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Ejemplo: USD, MXN (De acuerdo al catálogo de monedas)</w:t>
            </w: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br/>
              <w:t>Es obligatorio si el campo valor está presente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Peso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Decimal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14, 3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Peso Bruto Total.</w:t>
            </w:r>
          </w:p>
        </w:tc>
      </w:tr>
      <w:tr w:rsidR="009D7277" w:rsidRPr="00267AC2" w:rsidTr="009D7277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UMP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Unidad de Medida de Peso Bruto.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E=Tonelada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L=Libras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K=Kilos</w:t>
            </w:r>
          </w:p>
        </w:tc>
      </w:tr>
      <w:tr w:rsidR="009D7277" w:rsidRPr="00267AC2" w:rsidTr="009D7277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Decimal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14,3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Volumen Total.</w:t>
            </w:r>
          </w:p>
        </w:tc>
      </w:tr>
      <w:tr w:rsidR="009D7277" w:rsidRPr="00267AC2" w:rsidTr="009D7277">
        <w:trPr>
          <w:trHeight w:val="5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UMV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Unidad de Medida del Volumen.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Condición: que el campo “Volumen” tenga un valor especificado</w:t>
            </w:r>
          </w:p>
        </w:tc>
      </w:tr>
      <w:tr w:rsidR="009D7277" w:rsidRPr="00267AC2" w:rsidTr="009D7277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Piezas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14,3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Número de piezas transmitida en la master.</w:t>
            </w:r>
          </w:p>
        </w:tc>
      </w:tr>
      <w:tr w:rsidR="009D7277" w:rsidRPr="00267AC2" w:rsidTr="009D7277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ID Parcialidad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Indicador de parcialidades de Máster.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S = Split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T = Total</w:t>
            </w:r>
          </w:p>
        </w:tc>
      </w:tr>
      <w:tr w:rsidR="009D7277" w:rsidRPr="00267AC2" w:rsidTr="009D7277">
        <w:trPr>
          <w:trHeight w:val="3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Secuencia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Máximo 10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Número de secuencia de la mercancía en caso de ser parcialidad.</w:t>
            </w:r>
          </w:p>
        </w:tc>
      </w:tr>
      <w:tr w:rsidR="009D7277" w:rsidRPr="00267AC2" w:rsidTr="009D7277">
        <w:trPr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Observaciones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Observaciones para asentar maniobras a nivel manifiesto y máster.</w:t>
            </w:r>
          </w:p>
        </w:tc>
      </w:tr>
      <w:tr w:rsidR="009D7277" w:rsidRPr="00267AC2" w:rsidTr="009D7277">
        <w:trPr>
          <w:trHeight w:val="300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Información de Mercancía - A nivel Máster no contenerizada. Si el tipo de operación es "5", el segmento es opcional  (0…*) (ninguna o muchas ocurrencias)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Secuencia mercancía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Número de secuencia de la mercancía.</w:t>
            </w:r>
          </w:p>
        </w:tc>
      </w:tr>
      <w:tr w:rsidR="009D7277" w:rsidRPr="00267AC2" w:rsidTr="009D7277">
        <w:trPr>
          <w:trHeight w:val="1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País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País de origen conforme al documento de transporte.</w:t>
            </w:r>
          </w:p>
        </w:tc>
      </w:tr>
      <w:tr w:rsidR="009D7277" w:rsidRPr="00267AC2" w:rsidTr="009D7277">
        <w:trPr>
          <w:trHeight w:val="3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 xml:space="preserve">Descripción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256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Descripción de la mercancía conforme al documento de transporte.</w:t>
            </w:r>
          </w:p>
        </w:tc>
      </w:tr>
      <w:tr w:rsidR="009D7277" w:rsidRPr="00267AC2" w:rsidTr="009D7277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Valor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Decimal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18,2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Valor de la mercancía conforme al documento de transporte.</w:t>
            </w:r>
          </w:p>
        </w:tc>
      </w:tr>
      <w:tr w:rsidR="009D7277" w:rsidRPr="00267AC2" w:rsidTr="009D7277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Moneda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Tipo  de moneda conforme al documento de transporte.</w:t>
            </w: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br/>
              <w:t>Los valores posibles se encuentran definidos en el Catálogo de Monedas)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Cantidad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Decimal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14, 3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Cantidad (Número de Piezas)</w:t>
            </w:r>
          </w:p>
        </w:tc>
      </w:tr>
      <w:tr w:rsidR="009D7277" w:rsidRPr="00267AC2" w:rsidTr="009D7277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UMC Unidad de medida en cantidad de piezas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Unidad de Medida de cantidad de acuerdo con el Catálogo de Unidades de Medida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En Aéreo siempre serán piezas.</w:t>
            </w:r>
          </w:p>
        </w:tc>
      </w:tr>
      <w:tr w:rsidR="009D7277" w:rsidRPr="00267AC2" w:rsidTr="009D7277">
        <w:trPr>
          <w:trHeight w:val="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Peso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Decimal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14, 3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 xml:space="preserve">Peso de la secuencia de mercancía </w:t>
            </w:r>
          </w:p>
        </w:tc>
      </w:tr>
      <w:tr w:rsidR="009D7277" w:rsidRPr="00267AC2" w:rsidTr="009D7277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Unidad de medida de peso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Unidad de Medida de Peso: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E=Tonelada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L=Libras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K=Kilos</w:t>
            </w:r>
          </w:p>
        </w:tc>
      </w:tr>
      <w:tr w:rsidR="009D7277" w:rsidRPr="00267AC2" w:rsidTr="009D7277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Decimal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14,3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Volumen de la mercancía o del embalaje en m3.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Observaciones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 Observaciones a nivel secuencia.</w:t>
            </w:r>
          </w:p>
        </w:tc>
      </w:tr>
      <w:tr w:rsidR="009D7277" w:rsidRPr="00267AC2" w:rsidTr="009D7277">
        <w:trPr>
          <w:trHeight w:val="206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VIN (0,…999)</w:t>
            </w:r>
          </w:p>
        </w:tc>
      </w:tr>
      <w:tr w:rsidR="009D7277" w:rsidRPr="00267AC2" w:rsidTr="009D7277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VIN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Es la lista de números de identificación de vehículos conforme al documento de transporte. (0-999)</w:t>
            </w:r>
          </w:p>
        </w:tc>
      </w:tr>
      <w:tr w:rsidR="009D7277" w:rsidRPr="00267AC2" w:rsidTr="009D7277">
        <w:trPr>
          <w:trHeight w:val="213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IMO (0,…99)</w:t>
            </w:r>
          </w:p>
        </w:tc>
      </w:tr>
      <w:tr w:rsidR="009D7277" w:rsidRPr="00267AC2" w:rsidTr="009D7277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IMO 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Es una lista de Códigos IMO para entrada de material peligroso de acuerdo con el documento de transporte. (0-99)</w:t>
            </w:r>
          </w:p>
        </w:tc>
      </w:tr>
      <w:tr w:rsidR="009D7277" w:rsidRPr="00267AC2" w:rsidTr="009D7277">
        <w:trPr>
          <w:trHeight w:val="239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Personas a nivel master opcional (0…*) (ninguna o muchas ocurrencias).</w:t>
            </w:r>
          </w:p>
        </w:tc>
      </w:tr>
      <w:tr w:rsidR="009D7277" w:rsidRPr="00267AC2" w:rsidTr="009D7277">
        <w:trPr>
          <w:trHeight w:val="6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Tipo persona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Tipos de personas involucrados en la entrada y salida de mercancías a Recintos Fiscalizados, validación del tipo de personas en un catálogo.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Nombre de la Persona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256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Nombre de persona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Calle.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80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Calle del domicilio de la persona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Número interior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 xml:space="preserve">Número interior del domicilio de la Persona. 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Número exterior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 xml:space="preserve">Número exterior del domicilio de la Persona </w:t>
            </w:r>
          </w:p>
        </w:tc>
      </w:tr>
      <w:tr w:rsidR="009D7277" w:rsidRPr="00267AC2" w:rsidTr="009D7277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Código Postal.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Código postal que corresponda a la entidad federativa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Municipio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80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Municipio correspondiente al domicilio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Entidad federativa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Entidad federativa, esta puede ser extranjera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País + Código País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Nombre del país o el código del país</w:t>
            </w:r>
          </w:p>
        </w:tc>
      </w:tr>
      <w:tr w:rsidR="009D7277" w:rsidRPr="00267AC2" w:rsidTr="009D7277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RFC o TAXID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RFC de la persona, si es que cuenta con la misma Mínima 10 para personas morales y máxima de 13 para personas físicas o TAX ID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Correo electrónico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Correo electrónico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Código Ciudad + Nombre Ciudad.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Código de la ciudad o nombre de la ciudad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Contacto.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Nombre del contacto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Teléfono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Número telefónico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Correo del contacto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Correo electrónico del contacto</w:t>
            </w:r>
          </w:p>
        </w:tc>
      </w:tr>
      <w:tr w:rsidR="009D7277" w:rsidRPr="00267AC2" w:rsidTr="009D7277">
        <w:trPr>
          <w:trHeight w:val="183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Información de las guías House contenidas en la Máster (0, …,*).</w:t>
            </w:r>
          </w:p>
        </w:tc>
      </w:tr>
      <w:tr w:rsidR="009D7277" w:rsidRPr="00267AC2" w:rsidTr="009D7277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BL - HOUSE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Número de documento de transporte House (Guía- BL)</w:t>
            </w:r>
          </w:p>
        </w:tc>
      </w:tr>
      <w:tr w:rsidR="009D7277" w:rsidRPr="00267AC2" w:rsidTr="009D7277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CAAT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 xml:space="preserve">Emisor del BL House (CAAT) </w:t>
            </w:r>
          </w:p>
        </w:tc>
      </w:tr>
      <w:tr w:rsidR="009D7277" w:rsidRPr="00267AC2" w:rsidTr="009D7277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Peso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Decimal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14, 3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Peso Bruto Total</w:t>
            </w:r>
          </w:p>
        </w:tc>
      </w:tr>
      <w:tr w:rsidR="009D7277" w:rsidRPr="00267AC2" w:rsidTr="009D7277">
        <w:trPr>
          <w:trHeight w:val="176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Contenedor a Nivel Máster (0,…*)</w:t>
            </w:r>
          </w:p>
        </w:tc>
      </w:tr>
      <w:tr w:rsidR="009D7277" w:rsidRPr="00267AC2" w:rsidTr="009D7277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Iniciales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 xml:space="preserve">Iniciales del contenedor </w:t>
            </w: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br/>
              <w:t>Este dato complementa el número de contenedor.</w:t>
            </w:r>
          </w:p>
        </w:tc>
      </w:tr>
      <w:tr w:rsidR="009D7277" w:rsidRPr="00267AC2" w:rsidTr="009D7277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Número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Número de contenedor.</w:t>
            </w:r>
          </w:p>
        </w:tc>
      </w:tr>
      <w:tr w:rsidR="009D7277" w:rsidRPr="00267AC2" w:rsidTr="009D727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Tipo contenedor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Se valida contra catálogo</w:t>
            </w:r>
          </w:p>
        </w:tc>
      </w:tr>
      <w:tr w:rsidR="009D7277" w:rsidRPr="00267AC2" w:rsidTr="009D7277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Estado contenedor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val="en-US"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val="en-US" w:eastAsia="es-MX"/>
              </w:rPr>
              <w:t>E = EMPTY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val="en-US"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val="en-US" w:eastAsia="es-MX"/>
              </w:rPr>
              <w:t>L = LOAD</w:t>
            </w:r>
          </w:p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val="en-US"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val="en-US" w:eastAsia="es-MX"/>
              </w:rPr>
              <w:t>F = FULL</w:t>
            </w:r>
          </w:p>
        </w:tc>
      </w:tr>
      <w:tr w:rsidR="009D7277" w:rsidRPr="00267AC2" w:rsidTr="009D7277">
        <w:trPr>
          <w:trHeight w:val="151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Sellos del contenedor (0,…25)</w:t>
            </w:r>
          </w:p>
        </w:tc>
      </w:tr>
      <w:tr w:rsidR="009D7277" w:rsidRPr="00267AC2" w:rsidTr="009D7277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Candado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Alfanumérico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0-15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77" w:rsidRPr="00267AC2" w:rsidRDefault="009D7277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 xml:space="preserve">Candado , sincho o sello del contenedor </w:t>
            </w: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br/>
              <w:t>888882828AER.</w:t>
            </w:r>
          </w:p>
        </w:tc>
      </w:tr>
      <w:tr w:rsidR="009D7277" w:rsidRPr="00267AC2" w:rsidTr="009D7277">
        <w:trPr>
          <w:trHeight w:val="300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Mercancía a nivel de Máster - CONTENEDOR (1…, *) Son los mismos datos de mercancía que a nivel de Máster</w:t>
            </w:r>
          </w:p>
        </w:tc>
      </w:tr>
      <w:tr w:rsidR="009D7277" w:rsidRPr="00267AC2" w:rsidTr="009D7277">
        <w:trPr>
          <w:trHeight w:val="300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Información de las guías House contenidas en la Máster - Contenedor (0, …,*)</w:t>
            </w:r>
          </w:p>
        </w:tc>
      </w:tr>
      <w:tr w:rsidR="009D7277" w:rsidRPr="00267AC2" w:rsidTr="009D7277">
        <w:trPr>
          <w:trHeight w:val="300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Mercancía a nivel de Máster – Contenedor - House (1…, *)  Son los mismos datos de mercancía que a nivel de Máster, sólo que esta será a nivel de Máster – Contenedor - House</w:t>
            </w:r>
          </w:p>
        </w:tc>
      </w:tr>
      <w:tr w:rsidR="009D7277" w:rsidRPr="00267AC2" w:rsidTr="009D7277">
        <w:trPr>
          <w:trHeight w:val="300"/>
        </w:trPr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9D7277" w:rsidRPr="00267AC2" w:rsidRDefault="009D7277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267AC2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Personas a nivel de Máster – Contenedor - House (1…, *) Son los mismos datos de persona que a nivel de Máster, sólo que esta será a nivel de Máster – Contenedor - House</w:t>
            </w:r>
          </w:p>
        </w:tc>
      </w:tr>
    </w:tbl>
    <w:p w:rsidR="00C34643" w:rsidRPr="00FE197F" w:rsidRDefault="00C34643" w:rsidP="00267AC2">
      <w:pPr>
        <w:pStyle w:val="Ttulo3"/>
        <w:rPr>
          <w:rFonts w:ascii="Montserrat" w:hAnsi="Montserrat"/>
          <w:sz w:val="20"/>
          <w:szCs w:val="20"/>
        </w:rPr>
      </w:pPr>
      <w:bookmarkStart w:id="0" w:name="_GoBack"/>
      <w:bookmarkEnd w:id="0"/>
    </w:p>
    <w:sectPr w:rsidR="00C34643" w:rsidRPr="00FE197F" w:rsidSect="00FE197F">
      <w:headerReference w:type="default" r:id="rId7"/>
      <w:footerReference w:type="default" r:id="rId8"/>
      <w:pgSz w:w="15840" w:h="12240" w:orient="landscape"/>
      <w:pgMar w:top="1701" w:right="1417" w:bottom="170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EAD" w:rsidRDefault="00A24EAD" w:rsidP="007B5DFC">
      <w:pPr>
        <w:spacing w:after="0" w:line="240" w:lineRule="auto"/>
      </w:pPr>
      <w:r>
        <w:separator/>
      </w:r>
    </w:p>
  </w:endnote>
  <w:endnote w:type="continuationSeparator" w:id="0">
    <w:p w:rsidR="00A24EAD" w:rsidRDefault="00A24EAD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oberana Sans">
    <w:altName w:val="Times New Roman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s-MX" w:eastAsia="es-MX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s-MX" w:eastAsia="es-MX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EAD" w:rsidRDefault="00A24EAD" w:rsidP="007B5DFC">
      <w:pPr>
        <w:spacing w:after="0" w:line="240" w:lineRule="auto"/>
      </w:pPr>
      <w:r>
        <w:separator/>
      </w:r>
    </w:p>
  </w:footnote>
  <w:footnote w:type="continuationSeparator" w:id="0">
    <w:p w:rsidR="00A24EAD" w:rsidRDefault="00A24EAD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s-MX" w:eastAsia="es-MX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in;height:3in" o:bullet="t"/>
    </w:pict>
  </w:numPicBullet>
  <w:abstractNum w:abstractNumId="0" w15:restartNumberingAfterBreak="0">
    <w:nsid w:val="FFFFFF1D"/>
    <w:multiLevelType w:val="multilevel"/>
    <w:tmpl w:val="3B94E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34039"/>
    <w:multiLevelType w:val="hybridMultilevel"/>
    <w:tmpl w:val="244820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A4DF6"/>
    <w:multiLevelType w:val="multilevel"/>
    <w:tmpl w:val="35429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0E9A6145"/>
    <w:multiLevelType w:val="hybridMultilevel"/>
    <w:tmpl w:val="B3F415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86319"/>
    <w:multiLevelType w:val="hybridMultilevel"/>
    <w:tmpl w:val="93022D8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BE12EC5"/>
    <w:multiLevelType w:val="hybridMultilevel"/>
    <w:tmpl w:val="DAF0DA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663C06"/>
    <w:multiLevelType w:val="hybridMultilevel"/>
    <w:tmpl w:val="0A4A30B8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D3F21"/>
    <w:multiLevelType w:val="hybridMultilevel"/>
    <w:tmpl w:val="326E2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834F8"/>
    <w:multiLevelType w:val="hybridMultilevel"/>
    <w:tmpl w:val="A336E9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24C62"/>
    <w:multiLevelType w:val="hybridMultilevel"/>
    <w:tmpl w:val="C1183D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C30DA"/>
    <w:multiLevelType w:val="hybridMultilevel"/>
    <w:tmpl w:val="9A44C54A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2B05296"/>
    <w:multiLevelType w:val="hybridMultilevel"/>
    <w:tmpl w:val="1D548B4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B4653"/>
    <w:multiLevelType w:val="multilevel"/>
    <w:tmpl w:val="1CEE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505"/>
    <w:multiLevelType w:val="hybridMultilevel"/>
    <w:tmpl w:val="E6B8B1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88383A"/>
    <w:multiLevelType w:val="hybridMultilevel"/>
    <w:tmpl w:val="8D72C6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5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F4D08"/>
    <w:multiLevelType w:val="hybridMultilevel"/>
    <w:tmpl w:val="FD7064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31" w15:restartNumberingAfterBreak="0">
    <w:nsid w:val="576503E7"/>
    <w:multiLevelType w:val="hybridMultilevel"/>
    <w:tmpl w:val="BA587476"/>
    <w:lvl w:ilvl="0" w:tplc="00D40DBE">
      <w:start w:val="1"/>
      <w:numFmt w:val="bullet"/>
      <w:lvlText w:val="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330CA"/>
    <w:multiLevelType w:val="multilevel"/>
    <w:tmpl w:val="FC82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35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6436C68"/>
    <w:multiLevelType w:val="multilevel"/>
    <w:tmpl w:val="592C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107A2"/>
    <w:multiLevelType w:val="multilevel"/>
    <w:tmpl w:val="F490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9"/>
  </w:num>
  <w:num w:numId="2">
    <w:abstractNumId w:val="15"/>
  </w:num>
  <w:num w:numId="3">
    <w:abstractNumId w:val="2"/>
  </w:num>
  <w:num w:numId="4">
    <w:abstractNumId w:val="25"/>
  </w:num>
  <w:num w:numId="5">
    <w:abstractNumId w:val="26"/>
  </w:num>
  <w:num w:numId="6">
    <w:abstractNumId w:val="30"/>
  </w:num>
  <w:num w:numId="7">
    <w:abstractNumId w:val="27"/>
  </w:num>
  <w:num w:numId="8">
    <w:abstractNumId w:val="7"/>
  </w:num>
  <w:num w:numId="9">
    <w:abstractNumId w:val="20"/>
  </w:num>
  <w:num w:numId="10">
    <w:abstractNumId w:val="4"/>
  </w:num>
  <w:num w:numId="11">
    <w:abstractNumId w:val="34"/>
  </w:num>
  <w:num w:numId="12">
    <w:abstractNumId w:val="14"/>
  </w:num>
  <w:num w:numId="13">
    <w:abstractNumId w:val="24"/>
  </w:num>
  <w:num w:numId="14">
    <w:abstractNumId w:val="38"/>
  </w:num>
  <w:num w:numId="15">
    <w:abstractNumId w:val="32"/>
  </w:num>
  <w:num w:numId="16">
    <w:abstractNumId w:val="37"/>
  </w:num>
  <w:num w:numId="17">
    <w:abstractNumId w:val="29"/>
  </w:num>
  <w:num w:numId="18">
    <w:abstractNumId w:val="21"/>
  </w:num>
  <w:num w:numId="19">
    <w:abstractNumId w:val="8"/>
  </w:num>
  <w:num w:numId="20">
    <w:abstractNumId w:val="17"/>
  </w:num>
  <w:num w:numId="21">
    <w:abstractNumId w:val="41"/>
  </w:num>
  <w:num w:numId="22">
    <w:abstractNumId w:val="35"/>
  </w:num>
  <w:num w:numId="23">
    <w:abstractNumId w:val="16"/>
  </w:num>
  <w:num w:numId="24">
    <w:abstractNumId w:val="19"/>
  </w:num>
  <w:num w:numId="25">
    <w:abstractNumId w:val="40"/>
  </w:num>
  <w:num w:numId="26">
    <w:abstractNumId w:val="33"/>
  </w:num>
  <w:num w:numId="27">
    <w:abstractNumId w:val="36"/>
  </w:num>
  <w:num w:numId="28">
    <w:abstractNumId w:val="3"/>
  </w:num>
  <w:num w:numId="29">
    <w:abstractNumId w:val="0"/>
  </w:num>
  <w:num w:numId="30">
    <w:abstractNumId w:val="13"/>
  </w:num>
  <w:num w:numId="31">
    <w:abstractNumId w:val="6"/>
  </w:num>
  <w:num w:numId="32">
    <w:abstractNumId w:val="12"/>
  </w:num>
  <w:num w:numId="33">
    <w:abstractNumId w:val="23"/>
  </w:num>
  <w:num w:numId="34">
    <w:abstractNumId w:val="1"/>
  </w:num>
  <w:num w:numId="35">
    <w:abstractNumId w:val="22"/>
  </w:num>
  <w:num w:numId="36">
    <w:abstractNumId w:val="9"/>
  </w:num>
  <w:num w:numId="37">
    <w:abstractNumId w:val="10"/>
  </w:num>
  <w:num w:numId="38">
    <w:abstractNumId w:val="5"/>
  </w:num>
  <w:num w:numId="39">
    <w:abstractNumId w:val="18"/>
  </w:num>
  <w:num w:numId="40">
    <w:abstractNumId w:val="28"/>
  </w:num>
  <w:num w:numId="41">
    <w:abstractNumId w:val="3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46FDB"/>
    <w:rsid w:val="00061B9A"/>
    <w:rsid w:val="00062FB4"/>
    <w:rsid w:val="00072D97"/>
    <w:rsid w:val="000975FD"/>
    <w:rsid w:val="000C4766"/>
    <w:rsid w:val="000E55D2"/>
    <w:rsid w:val="00112A70"/>
    <w:rsid w:val="001578DA"/>
    <w:rsid w:val="00196E17"/>
    <w:rsid w:val="001B0A53"/>
    <w:rsid w:val="001B6E0D"/>
    <w:rsid w:val="001F2B9B"/>
    <w:rsid w:val="00232F4A"/>
    <w:rsid w:val="00240183"/>
    <w:rsid w:val="00267AC2"/>
    <w:rsid w:val="002D2B81"/>
    <w:rsid w:val="002F19BF"/>
    <w:rsid w:val="003373B3"/>
    <w:rsid w:val="00346D5D"/>
    <w:rsid w:val="00415D2E"/>
    <w:rsid w:val="0041614E"/>
    <w:rsid w:val="00417EAC"/>
    <w:rsid w:val="004C39BC"/>
    <w:rsid w:val="004E0CB9"/>
    <w:rsid w:val="00512017"/>
    <w:rsid w:val="00515648"/>
    <w:rsid w:val="0052454A"/>
    <w:rsid w:val="005B46EC"/>
    <w:rsid w:val="005B6596"/>
    <w:rsid w:val="005F23D0"/>
    <w:rsid w:val="00625FAC"/>
    <w:rsid w:val="006305CE"/>
    <w:rsid w:val="00633E58"/>
    <w:rsid w:val="006A1FB2"/>
    <w:rsid w:val="006B6D53"/>
    <w:rsid w:val="006D4F6F"/>
    <w:rsid w:val="006D52CC"/>
    <w:rsid w:val="00723678"/>
    <w:rsid w:val="00731761"/>
    <w:rsid w:val="00776B0C"/>
    <w:rsid w:val="007B5DFC"/>
    <w:rsid w:val="007F1AA7"/>
    <w:rsid w:val="0084788A"/>
    <w:rsid w:val="008518BF"/>
    <w:rsid w:val="00865F7D"/>
    <w:rsid w:val="008667CE"/>
    <w:rsid w:val="008956B3"/>
    <w:rsid w:val="008C2083"/>
    <w:rsid w:val="008C64D8"/>
    <w:rsid w:val="008D5AAE"/>
    <w:rsid w:val="00901133"/>
    <w:rsid w:val="009A346C"/>
    <w:rsid w:val="009D059C"/>
    <w:rsid w:val="009D7277"/>
    <w:rsid w:val="009E161E"/>
    <w:rsid w:val="00A23FE8"/>
    <w:rsid w:val="00A24EAD"/>
    <w:rsid w:val="00A37FC1"/>
    <w:rsid w:val="00A50D91"/>
    <w:rsid w:val="00A65D70"/>
    <w:rsid w:val="00A7141F"/>
    <w:rsid w:val="00A71FF1"/>
    <w:rsid w:val="00AE1180"/>
    <w:rsid w:val="00AE63BC"/>
    <w:rsid w:val="00B13F05"/>
    <w:rsid w:val="00B47279"/>
    <w:rsid w:val="00B875DA"/>
    <w:rsid w:val="00BA7270"/>
    <w:rsid w:val="00BA7DF6"/>
    <w:rsid w:val="00BC1B94"/>
    <w:rsid w:val="00BD1FDB"/>
    <w:rsid w:val="00BD33FC"/>
    <w:rsid w:val="00BD38C8"/>
    <w:rsid w:val="00C1543D"/>
    <w:rsid w:val="00C31598"/>
    <w:rsid w:val="00C34643"/>
    <w:rsid w:val="00C36253"/>
    <w:rsid w:val="00C605AE"/>
    <w:rsid w:val="00D16C83"/>
    <w:rsid w:val="00D20E84"/>
    <w:rsid w:val="00D31C65"/>
    <w:rsid w:val="00D50124"/>
    <w:rsid w:val="00D82B94"/>
    <w:rsid w:val="00DD3E93"/>
    <w:rsid w:val="00DF252C"/>
    <w:rsid w:val="00E134F8"/>
    <w:rsid w:val="00E66B42"/>
    <w:rsid w:val="00E708ED"/>
    <w:rsid w:val="00EA1459"/>
    <w:rsid w:val="00EB1C42"/>
    <w:rsid w:val="00ED4DAA"/>
    <w:rsid w:val="00ED5979"/>
    <w:rsid w:val="00EF2F34"/>
    <w:rsid w:val="00F15B8A"/>
    <w:rsid w:val="00F309BD"/>
    <w:rsid w:val="00F3117A"/>
    <w:rsid w:val="00F5198F"/>
    <w:rsid w:val="00F53C04"/>
    <w:rsid w:val="00F646D2"/>
    <w:rsid w:val="00FE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CCAFA9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paragraph" w:styleId="Ttulo1">
    <w:name w:val="heading 1"/>
    <w:basedOn w:val="Normal"/>
    <w:next w:val="Normal"/>
    <w:link w:val="Ttulo1Car"/>
    <w:qFormat/>
    <w:rsid w:val="0090113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901133"/>
    <w:pPr>
      <w:keepNext/>
      <w:pBdr>
        <w:top w:val="single" w:sz="4" w:space="1" w:color="000000"/>
      </w:pBdr>
      <w:spacing w:before="240" w:after="60" w:line="240" w:lineRule="auto"/>
      <w:jc w:val="both"/>
      <w:outlineLvl w:val="1"/>
    </w:pPr>
    <w:rPr>
      <w:rFonts w:ascii="Arial" w:eastAsia="Times New Roman" w:hAnsi="Arial" w:cs="Arial"/>
      <w:bCs/>
      <w:iCs/>
      <w:noProof w:val="0"/>
      <w:sz w:val="4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901133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Cs/>
      <w:noProof w:val="0"/>
      <w:sz w:val="3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901133"/>
    <w:pPr>
      <w:keepNext/>
      <w:spacing w:before="240" w:after="60" w:line="240" w:lineRule="auto"/>
      <w:jc w:val="both"/>
      <w:outlineLvl w:val="3"/>
    </w:pPr>
    <w:rPr>
      <w:rFonts w:ascii="Arial" w:eastAsia="Times New Roman" w:hAnsi="Arial"/>
      <w:bCs/>
      <w:noProof w:val="0"/>
      <w:sz w:val="32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901133"/>
    <w:pPr>
      <w:spacing w:after="0" w:line="240" w:lineRule="auto"/>
      <w:jc w:val="both"/>
      <w:outlineLvl w:val="4"/>
    </w:pPr>
    <w:rPr>
      <w:rFonts w:ascii="Arial" w:eastAsia="Times New Roman" w:hAnsi="Arial"/>
      <w:bCs/>
      <w:iCs/>
      <w:noProof w:val="0"/>
      <w:sz w:val="28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901133"/>
    <w:pPr>
      <w:spacing w:before="180" w:after="100" w:line="240" w:lineRule="auto"/>
      <w:jc w:val="both"/>
      <w:outlineLvl w:val="5"/>
    </w:pPr>
    <w:rPr>
      <w:rFonts w:ascii="Arial" w:eastAsia="Times New Roman" w:hAnsi="Arial"/>
      <w:bCs/>
      <w:smallCaps/>
      <w:noProof w:val="0"/>
      <w:color w:val="336699"/>
      <w:sz w:val="24"/>
      <w:u w:val="single"/>
      <w:lang w:eastAsia="es-ES"/>
    </w:rPr>
  </w:style>
  <w:style w:type="paragraph" w:styleId="Ttulo7">
    <w:name w:val="heading 7"/>
    <w:basedOn w:val="Normal"/>
    <w:next w:val="Normal"/>
    <w:link w:val="Ttulo7Car"/>
    <w:qFormat/>
    <w:rsid w:val="00901133"/>
    <w:pPr>
      <w:keepNext/>
      <w:shd w:val="clear" w:color="auto" w:fill="C0C0C0"/>
      <w:spacing w:before="240" w:after="120" w:line="240" w:lineRule="auto"/>
      <w:ind w:left="357"/>
      <w:jc w:val="both"/>
      <w:outlineLvl w:val="6"/>
    </w:pPr>
    <w:rPr>
      <w:rFonts w:ascii="Arial" w:eastAsia="Times New Roman" w:hAnsi="Arial"/>
      <w:b/>
      <w:bCs/>
      <w:noProof w:val="0"/>
      <w:sz w:val="20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01133"/>
    <w:pPr>
      <w:keepNext/>
      <w:spacing w:after="0" w:line="240" w:lineRule="auto"/>
      <w:ind w:left="360"/>
      <w:jc w:val="both"/>
      <w:outlineLvl w:val="7"/>
    </w:pPr>
    <w:rPr>
      <w:rFonts w:ascii="Arial" w:eastAsia="Times New Roman" w:hAnsi="Arial"/>
      <w:bCs/>
      <w:noProof w:val="0"/>
      <w:sz w:val="20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01133"/>
    <w:pPr>
      <w:keepNext/>
      <w:spacing w:after="0" w:line="240" w:lineRule="auto"/>
      <w:jc w:val="both"/>
      <w:outlineLvl w:val="8"/>
    </w:pPr>
    <w:rPr>
      <w:rFonts w:ascii="Arial" w:eastAsia="Times New Roman" w:hAnsi="Arial"/>
      <w:noProof w:val="0"/>
      <w:sz w:val="20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901133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01133"/>
    <w:rPr>
      <w:rFonts w:ascii="Arial" w:eastAsia="Times New Roman" w:hAnsi="Arial" w:cs="Arial"/>
      <w:bCs/>
      <w:iCs/>
      <w:sz w:val="40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901133"/>
    <w:rPr>
      <w:rFonts w:ascii="Arial" w:eastAsia="Times New Roman" w:hAnsi="Arial" w:cs="Arial"/>
      <w:bCs/>
      <w:sz w:val="3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01133"/>
    <w:rPr>
      <w:rFonts w:ascii="Arial" w:eastAsia="Times New Roman" w:hAnsi="Arial" w:cs="Times New Roman"/>
      <w:bCs/>
      <w:sz w:val="32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01133"/>
    <w:rPr>
      <w:rFonts w:ascii="Arial" w:eastAsia="Times New Roman" w:hAnsi="Arial" w:cs="Times New Roman"/>
      <w:bCs/>
      <w:iCs/>
      <w:sz w:val="28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01133"/>
    <w:rPr>
      <w:rFonts w:ascii="Arial" w:eastAsia="Times New Roman" w:hAnsi="Arial" w:cs="Times New Roman"/>
      <w:bCs/>
      <w:smallCaps/>
      <w:color w:val="336699"/>
      <w:sz w:val="24"/>
      <w:u w:val="single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01133"/>
    <w:rPr>
      <w:rFonts w:ascii="Arial" w:eastAsia="Times New Roman" w:hAnsi="Arial" w:cs="Times New Roman"/>
      <w:b/>
      <w:bCs/>
      <w:sz w:val="20"/>
      <w:szCs w:val="24"/>
      <w:shd w:val="clear" w:color="auto" w:fill="C0C0C0"/>
      <w:lang w:eastAsia="es-ES"/>
    </w:rPr>
  </w:style>
  <w:style w:type="character" w:customStyle="1" w:styleId="Ttulo8Car">
    <w:name w:val="Título 8 Car"/>
    <w:basedOn w:val="Fuentedeprrafopredeter"/>
    <w:link w:val="Ttulo8"/>
    <w:rsid w:val="00901133"/>
    <w:rPr>
      <w:rFonts w:ascii="Arial" w:eastAsia="Times New Roman" w:hAnsi="Arial" w:cs="Times New Roman"/>
      <w:b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01133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901133"/>
    <w:pPr>
      <w:spacing w:after="0" w:line="240" w:lineRule="auto"/>
    </w:pPr>
    <w:rPr>
      <w:rFonts w:ascii="Times" w:eastAsia="Times" w:hAnsi="Times"/>
      <w:noProof w:val="0"/>
      <w:sz w:val="28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01133"/>
    <w:rPr>
      <w:rFonts w:ascii="Times" w:eastAsia="Times" w:hAnsi="Times" w:cs="Times New Roman"/>
      <w:sz w:val="28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11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133"/>
    <w:rPr>
      <w:rFonts w:ascii="Tahoma" w:eastAsia="Calibri" w:hAnsi="Tahoma" w:cs="Times New Roman"/>
      <w:noProof/>
      <w:sz w:val="16"/>
      <w:szCs w:val="16"/>
      <w:lang w:val="es-ES"/>
    </w:rPr>
  </w:style>
  <w:style w:type="character" w:styleId="Hipervnculo">
    <w:name w:val="Hyperlink"/>
    <w:unhideWhenUsed/>
    <w:rsid w:val="00901133"/>
    <w:rPr>
      <w:color w:val="0000FF"/>
      <w:u w:val="single"/>
    </w:rPr>
  </w:style>
  <w:style w:type="character" w:customStyle="1" w:styleId="r1">
    <w:name w:val="r1"/>
    <w:rsid w:val="00901133"/>
  </w:style>
  <w:style w:type="paragraph" w:styleId="Textonotaalfinal">
    <w:name w:val="endnote text"/>
    <w:basedOn w:val="Normal"/>
    <w:link w:val="TextonotaalfinalCar"/>
    <w:uiPriority w:val="99"/>
    <w:unhideWhenUsed/>
    <w:rsid w:val="00901133"/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901133"/>
    <w:rPr>
      <w:rFonts w:ascii="Calibri" w:eastAsia="Calibri" w:hAnsi="Calibri" w:cs="Times New Roman"/>
      <w:noProof/>
      <w:sz w:val="24"/>
      <w:szCs w:val="24"/>
      <w:lang w:val="es-ES"/>
    </w:rPr>
  </w:style>
  <w:style w:type="character" w:styleId="Refdenotaalfinal">
    <w:name w:val="endnote reference"/>
    <w:uiPriority w:val="99"/>
    <w:unhideWhenUsed/>
    <w:rsid w:val="00901133"/>
    <w:rPr>
      <w:vertAlign w:val="superscript"/>
    </w:rPr>
  </w:style>
  <w:style w:type="character" w:styleId="Hipervnculovisitado">
    <w:name w:val="FollowedHyperlink"/>
    <w:unhideWhenUsed/>
    <w:rsid w:val="00901133"/>
    <w:rPr>
      <w:color w:val="800080"/>
      <w:u w:val="single"/>
    </w:rPr>
  </w:style>
  <w:style w:type="paragraph" w:styleId="HTMLconformatoprevio">
    <w:name w:val="HTML Preformatted"/>
    <w:basedOn w:val="Normal"/>
    <w:link w:val="HTMLconformatoprevioCar"/>
    <w:rsid w:val="00901133"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Arial Unicode MS" w:hAnsi="Courier New" w:cs="Courier New"/>
      <w:noProof w:val="0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901133"/>
    <w:rPr>
      <w:rFonts w:ascii="Courier New" w:eastAsia="Arial Unicode MS" w:hAnsi="Courier New" w:cs="Courier New"/>
      <w:sz w:val="20"/>
      <w:szCs w:val="20"/>
      <w:shd w:val="clear" w:color="auto" w:fill="E5E5CC"/>
      <w:lang w:val="es-ES" w:eastAsia="es-ES"/>
    </w:rPr>
  </w:style>
  <w:style w:type="paragraph" w:customStyle="1" w:styleId="MtodoWS">
    <w:name w:val="MétodoWS"/>
    <w:basedOn w:val="Normal"/>
    <w:next w:val="Normal"/>
    <w:rsid w:val="00901133"/>
    <w:pPr>
      <w:spacing w:after="0" w:line="240" w:lineRule="auto"/>
      <w:jc w:val="both"/>
    </w:pPr>
    <w:rPr>
      <w:rFonts w:ascii="Times New Roman" w:eastAsia="Times New Roman" w:hAnsi="Times New Roman"/>
      <w:b/>
      <w:noProof w:val="0"/>
      <w:sz w:val="24"/>
      <w:szCs w:val="24"/>
      <w:lang w:val="es-MX" w:eastAsia="es-ES"/>
    </w:rPr>
  </w:style>
  <w:style w:type="paragraph" w:styleId="TDC1">
    <w:name w:val="toc 1"/>
    <w:basedOn w:val="Normal"/>
    <w:next w:val="Normal"/>
    <w:autoRedefine/>
    <w:semiHidden/>
    <w:rsid w:val="00901133"/>
    <w:pPr>
      <w:spacing w:before="360" w:after="0" w:line="240" w:lineRule="auto"/>
    </w:pPr>
    <w:rPr>
      <w:rFonts w:ascii="Arial" w:eastAsia="Times New Roman" w:hAnsi="Arial"/>
      <w:b/>
      <w:bCs/>
      <w:caps/>
      <w:noProof w:val="0"/>
      <w:sz w:val="20"/>
      <w:szCs w:val="28"/>
      <w:lang w:eastAsia="es-ES"/>
    </w:rPr>
  </w:style>
  <w:style w:type="paragraph" w:styleId="TDC2">
    <w:name w:val="toc 2"/>
    <w:basedOn w:val="Normal"/>
    <w:next w:val="Normal"/>
    <w:autoRedefine/>
    <w:semiHidden/>
    <w:rsid w:val="00901133"/>
    <w:pPr>
      <w:spacing w:before="240" w:after="0" w:line="240" w:lineRule="auto"/>
    </w:pPr>
    <w:rPr>
      <w:rFonts w:ascii="Times New Roman" w:eastAsia="Times New Roman" w:hAnsi="Times New Roman"/>
      <w:b/>
      <w:bCs/>
      <w:noProof w:val="0"/>
      <w:sz w:val="20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901133"/>
    <w:pPr>
      <w:spacing w:after="0" w:line="240" w:lineRule="auto"/>
      <w:ind w:left="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901133"/>
    <w:pPr>
      <w:spacing w:after="0" w:line="240" w:lineRule="auto"/>
      <w:ind w:left="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901133"/>
    <w:pPr>
      <w:spacing w:after="0" w:line="240" w:lineRule="auto"/>
      <w:ind w:left="6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901133"/>
    <w:pPr>
      <w:spacing w:after="0" w:line="240" w:lineRule="auto"/>
      <w:ind w:left="8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901133"/>
    <w:pPr>
      <w:spacing w:after="0" w:line="240" w:lineRule="auto"/>
      <w:ind w:left="10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901133"/>
    <w:pPr>
      <w:spacing w:after="0" w:line="240" w:lineRule="auto"/>
      <w:ind w:left="1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901133"/>
    <w:pPr>
      <w:spacing w:after="0" w:line="240" w:lineRule="auto"/>
      <w:ind w:left="1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901133"/>
    <w:pPr>
      <w:spacing w:after="0" w:line="240" w:lineRule="auto"/>
      <w:jc w:val="both"/>
    </w:pPr>
    <w:rPr>
      <w:rFonts w:ascii="Arial" w:eastAsia="Times New Roman" w:hAnsi="Arial"/>
      <w:noProof w:val="0"/>
      <w:color w:val="FF0000"/>
      <w:sz w:val="20"/>
      <w:szCs w:val="24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01133"/>
    <w:rPr>
      <w:rFonts w:ascii="Arial" w:eastAsia="Times New Roman" w:hAnsi="Arial" w:cs="Times New Roman"/>
      <w:color w:val="FF0000"/>
      <w:sz w:val="20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901133"/>
    <w:pPr>
      <w:spacing w:after="0" w:line="240" w:lineRule="auto"/>
      <w:ind w:left="708"/>
      <w:jc w:val="both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b1">
    <w:name w:val="b1"/>
    <w:basedOn w:val="Fuentedeprrafopredeter"/>
    <w:rsid w:val="0090113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901133"/>
    <w:rPr>
      <w:color w:val="0000FF"/>
    </w:rPr>
  </w:style>
  <w:style w:type="character" w:customStyle="1" w:styleId="pi1">
    <w:name w:val="pi1"/>
    <w:basedOn w:val="Fuentedeprrafopredeter"/>
    <w:rsid w:val="00901133"/>
    <w:rPr>
      <w:color w:val="0000FF"/>
    </w:rPr>
  </w:style>
  <w:style w:type="character" w:customStyle="1" w:styleId="t1">
    <w:name w:val="t1"/>
    <w:basedOn w:val="Fuentedeprrafopredeter"/>
    <w:rsid w:val="00901133"/>
    <w:rPr>
      <w:color w:val="990000"/>
    </w:rPr>
  </w:style>
  <w:style w:type="character" w:customStyle="1" w:styleId="ns1">
    <w:name w:val="ns1"/>
    <w:basedOn w:val="Fuentedeprrafopredeter"/>
    <w:rsid w:val="00901133"/>
    <w:rPr>
      <w:color w:val="FF0000"/>
    </w:rPr>
  </w:style>
  <w:style w:type="character" w:customStyle="1" w:styleId="tx1">
    <w:name w:val="tx1"/>
    <w:basedOn w:val="Fuentedeprrafopredeter"/>
    <w:rsid w:val="00901133"/>
    <w:rPr>
      <w:b/>
      <w:bCs/>
    </w:rPr>
  </w:style>
  <w:style w:type="paragraph" w:styleId="Descripcin">
    <w:name w:val="caption"/>
    <w:basedOn w:val="Normal"/>
    <w:next w:val="Normal"/>
    <w:qFormat/>
    <w:rsid w:val="00901133"/>
    <w:pPr>
      <w:spacing w:before="120" w:after="12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eastAsia="es-ES"/>
    </w:rPr>
  </w:style>
  <w:style w:type="character" w:customStyle="1" w:styleId="Tags">
    <w:name w:val="Tags"/>
    <w:basedOn w:val="Fuentedeprrafopredeter"/>
    <w:rsid w:val="00901133"/>
    <w:rPr>
      <w:rFonts w:ascii="Courier" w:hAnsi="Courier"/>
      <w:b/>
      <w:sz w:val="20"/>
      <w:lang w:val="es-MX"/>
    </w:rPr>
  </w:style>
  <w:style w:type="character" w:customStyle="1" w:styleId="Atributos">
    <w:name w:val="Atributos"/>
    <w:basedOn w:val="Fuentedeprrafopredeter"/>
    <w:rsid w:val="00901133"/>
    <w:rPr>
      <w:rFonts w:ascii="Arial" w:hAnsi="Arial"/>
      <w:bCs/>
      <w:i/>
      <w:sz w:val="20"/>
    </w:rPr>
  </w:style>
  <w:style w:type="character" w:customStyle="1" w:styleId="Entidad">
    <w:name w:val="Entidad"/>
    <w:basedOn w:val="Fuentedeprrafopredeter"/>
    <w:rsid w:val="00901133"/>
    <w:rPr>
      <w:rFonts w:ascii="Tahoma" w:hAnsi="Tahoma"/>
      <w:b/>
      <w:bCs/>
      <w:sz w:val="18"/>
    </w:rPr>
  </w:style>
  <w:style w:type="character" w:styleId="Nmerodepgina">
    <w:name w:val="page number"/>
    <w:basedOn w:val="Fuentedeprrafopredeter"/>
    <w:rsid w:val="00901133"/>
  </w:style>
  <w:style w:type="character" w:customStyle="1" w:styleId="Courier">
    <w:name w:val="Courier"/>
    <w:basedOn w:val="Fuentedeprrafopredeter"/>
    <w:rsid w:val="00901133"/>
    <w:rPr>
      <w:rFonts w:ascii="Courier" w:hAnsi="Courier"/>
      <w:b/>
      <w:sz w:val="20"/>
    </w:rPr>
  </w:style>
  <w:style w:type="paragraph" w:customStyle="1" w:styleId="Heading51">
    <w:name w:val="Heading 51"/>
    <w:basedOn w:val="Heading41"/>
    <w:rsid w:val="00901133"/>
  </w:style>
  <w:style w:type="paragraph" w:customStyle="1" w:styleId="Heading41">
    <w:name w:val="Heading 41"/>
    <w:basedOn w:val="ClassDocumentation"/>
    <w:rsid w:val="00901133"/>
  </w:style>
  <w:style w:type="paragraph" w:customStyle="1" w:styleId="ClassDocumentation">
    <w:name w:val="Class Documentation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44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Heading31">
    <w:name w:val="Heading 31"/>
    <w:basedOn w:val="Heading21"/>
    <w:rsid w:val="00901133"/>
  </w:style>
  <w:style w:type="paragraph" w:customStyle="1" w:styleId="Heading21">
    <w:name w:val="Heading 21"/>
    <w:basedOn w:val="Heading11"/>
    <w:rsid w:val="00901133"/>
  </w:style>
  <w:style w:type="paragraph" w:customStyle="1" w:styleId="Heading11">
    <w:name w:val="Heading 11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08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OperationDocumentation">
    <w:name w:val="Operation Documentation"/>
    <w:basedOn w:val="ClassDocumentation"/>
    <w:rsid w:val="00901133"/>
  </w:style>
  <w:style w:type="paragraph" w:customStyle="1" w:styleId="AttributeDocumentation">
    <w:name w:val="Attribute Documentation"/>
    <w:basedOn w:val="OperationDocumentation"/>
    <w:rsid w:val="00901133"/>
  </w:style>
  <w:style w:type="paragraph" w:styleId="Textoindependiente3">
    <w:name w:val="Body Text 3"/>
    <w:basedOn w:val="Normal"/>
    <w:link w:val="Textoindependiente3Car"/>
    <w:rsid w:val="00901133"/>
    <w:pPr>
      <w:spacing w:after="0" w:line="240" w:lineRule="auto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Figura">
    <w:name w:val="Figura"/>
    <w:basedOn w:val="Normal"/>
    <w:next w:val="Normal"/>
    <w:rsid w:val="00901133"/>
    <w:pPr>
      <w:spacing w:after="0" w:line="240" w:lineRule="auto"/>
      <w:jc w:val="center"/>
    </w:pPr>
    <w:rPr>
      <w:rFonts w:ascii="Courier" w:eastAsia="Times New Roman" w:hAnsi="Courier"/>
      <w:noProof w:val="0"/>
      <w:sz w:val="20"/>
      <w:szCs w:val="24"/>
      <w:lang w:eastAsia="es-ES"/>
    </w:rPr>
  </w:style>
  <w:style w:type="character" w:styleId="Refdecomentario">
    <w:name w:val="annotation reference"/>
    <w:basedOn w:val="Fuentedeprrafopredeter"/>
    <w:semiHidden/>
    <w:rsid w:val="00901133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901133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01133"/>
    <w:rPr>
      <w:rFonts w:ascii="Arial" w:eastAsia="Times New Roman" w:hAnsi="Arial" w:cs="Times New Roman"/>
      <w:sz w:val="20"/>
      <w:szCs w:val="20"/>
      <w:lang w:val="es-ES" w:eastAsia="es-ES"/>
    </w:rPr>
  </w:style>
  <w:style w:type="paragraph" w:customStyle="1" w:styleId="Revisiones">
    <w:name w:val="Revisiones"/>
    <w:basedOn w:val="Normal"/>
    <w:rsid w:val="00901133"/>
    <w:pPr>
      <w:spacing w:after="0" w:line="240" w:lineRule="auto"/>
    </w:pPr>
    <w:rPr>
      <w:rFonts w:ascii="Lucida Sans Unicode" w:eastAsia="Times New Roman" w:hAnsi="Lucida Sans Unicode"/>
      <w:b/>
      <w:noProof w:val="0"/>
      <w:sz w:val="28"/>
      <w:szCs w:val="28"/>
      <w:lang w:eastAsia="es-ES"/>
    </w:rPr>
  </w:style>
  <w:style w:type="paragraph" w:customStyle="1" w:styleId="b">
    <w:name w:val="b"/>
    <w:basedOn w:val="Normal"/>
    <w:rsid w:val="00901133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noProof w:val="0"/>
      <w:color w:val="FF0000"/>
      <w:sz w:val="24"/>
      <w:szCs w:val="24"/>
      <w:lang w:eastAsia="es-ES"/>
    </w:rPr>
  </w:style>
  <w:style w:type="paragraph" w:customStyle="1" w:styleId="e">
    <w:name w:val="e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k">
    <w:name w:val="k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t">
    <w:name w:val="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00"/>
      <w:sz w:val="24"/>
      <w:szCs w:val="24"/>
      <w:lang w:eastAsia="es-ES"/>
    </w:rPr>
  </w:style>
  <w:style w:type="paragraph" w:customStyle="1" w:styleId="xt">
    <w:name w:val="x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99"/>
      <w:sz w:val="24"/>
      <w:szCs w:val="24"/>
      <w:lang w:eastAsia="es-ES"/>
    </w:rPr>
  </w:style>
  <w:style w:type="paragraph" w:customStyle="1" w:styleId="ns">
    <w:name w:val="ns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FF0000"/>
      <w:sz w:val="24"/>
      <w:szCs w:val="24"/>
      <w:lang w:eastAsia="es-ES"/>
    </w:rPr>
  </w:style>
  <w:style w:type="paragraph" w:customStyle="1" w:styleId="dt">
    <w:name w:val="d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8000"/>
      <w:sz w:val="24"/>
      <w:szCs w:val="24"/>
      <w:lang w:eastAsia="es-ES"/>
    </w:rPr>
  </w:style>
  <w:style w:type="paragraph" w:customStyle="1" w:styleId="m">
    <w:name w:val="m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tx">
    <w:name w:val="tx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noProof w:val="0"/>
      <w:sz w:val="24"/>
      <w:szCs w:val="24"/>
      <w:lang w:eastAsia="es-ES"/>
    </w:rPr>
  </w:style>
  <w:style w:type="paragraph" w:customStyle="1" w:styleId="db">
    <w:name w:val="db"/>
    <w:basedOn w:val="Normal"/>
    <w:rsid w:val="00901133"/>
    <w:pPr>
      <w:pBdr>
        <w:left w:val="single" w:sz="6" w:space="4" w:color="CCCCCC"/>
      </w:pBdr>
      <w:spacing w:after="0" w:line="240" w:lineRule="auto"/>
      <w:ind w:left="240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i">
    <w:name w:val="d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">
    <w:name w:val="d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pi">
    <w:name w:val="pi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cb">
    <w:name w:val="cb"/>
    <w:basedOn w:val="Normal"/>
    <w:rsid w:val="00901133"/>
    <w:pPr>
      <w:spacing w:after="0" w:line="240" w:lineRule="auto"/>
      <w:ind w:left="240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paragraph" w:customStyle="1" w:styleId="ci">
    <w:name w:val="c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numbering" w:customStyle="1" w:styleId="Sinlista1">
    <w:name w:val="Sin lista1"/>
    <w:next w:val="Sinlista"/>
    <w:semiHidden/>
    <w:rsid w:val="00901133"/>
  </w:style>
  <w:style w:type="paragraph" w:styleId="Prrafodelista">
    <w:name w:val="List Paragraph"/>
    <w:basedOn w:val="Normal"/>
    <w:uiPriority w:val="34"/>
    <w:qFormat/>
    <w:rsid w:val="00901133"/>
    <w:pPr>
      <w:ind w:left="720"/>
      <w:contextualSpacing/>
    </w:pPr>
  </w:style>
  <w:style w:type="table" w:styleId="Tablanormal1">
    <w:name w:val="Plain Table 1"/>
    <w:basedOn w:val="Tablanormal"/>
    <w:rsid w:val="00731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lock">
    <w:name w:val="block"/>
    <w:basedOn w:val="Fuentedeprrafopredeter"/>
    <w:qFormat/>
    <w:rsid w:val="00FE197F"/>
    <w:rPr>
      <w:rFonts w:ascii="Soberana Sans" w:hAnsi="Soberana Sans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1284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ACMA</cp:lastModifiedBy>
  <cp:revision>3</cp:revision>
  <dcterms:created xsi:type="dcterms:W3CDTF">2020-04-01T22:53:00Z</dcterms:created>
  <dcterms:modified xsi:type="dcterms:W3CDTF">2020-06-01T18:16:00Z</dcterms:modified>
</cp:coreProperties>
</file>